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07AFF156" w14:textId="77777777" w:rsidR="0036699C" w:rsidRPr="0036699C" w:rsidRDefault="0036699C" w:rsidP="0036699C">
      <w:pPr>
        <w:rPr>
          <w:b/>
          <w:bCs/>
          <w:szCs w:val="21"/>
          <w:lang w:val="en-US"/>
        </w:rPr>
      </w:pPr>
      <w:r w:rsidRPr="0036699C">
        <w:rPr>
          <w:b/>
          <w:bCs/>
          <w:szCs w:val="21"/>
          <w:lang w:val="en-US"/>
        </w:rPr>
        <w:t>K946.01.03 Pharmaceutical extrusion_pelletizing equipment</w:t>
      </w:r>
    </w:p>
    <w:p w14:paraId="349DCE13" w14:textId="52A216A3" w:rsidR="00B2083D" w:rsidRPr="0036699C" w:rsidRDefault="00565549" w:rsidP="0036699C">
      <w:pPr>
        <w:rPr>
          <w:rFonts w:ascii="Arial Brøtekst" w:hAnsi="Arial Brøtekst"/>
          <w:lang w:val="en-US"/>
        </w:rPr>
      </w:pPr>
      <w:r w:rsidRPr="0036699C">
        <w:rPr>
          <w:rFonts w:ascii="Arial Brøtekst" w:hAnsi="Arial Brøtekst"/>
          <w:szCs w:val="21"/>
          <w:lang w:val="en-US"/>
        </w:rPr>
        <w:tab/>
      </w:r>
      <w:r w:rsidRPr="0036699C">
        <w:rPr>
          <w:rFonts w:ascii="Arial Brøtekst" w:hAnsi="Arial Brøtekst"/>
          <w:szCs w:val="21"/>
          <w:lang w:val="en-US"/>
        </w:rPr>
        <w:tab/>
      </w:r>
      <w:r w:rsidRPr="0036699C">
        <w:rPr>
          <w:rFonts w:ascii="Arial Brøtekst" w:hAnsi="Arial Brøtekst"/>
          <w:szCs w:val="21"/>
          <w:lang w:val="en-US"/>
        </w:rPr>
        <w:tab/>
      </w:r>
      <w:r w:rsidRPr="0036699C">
        <w:rPr>
          <w:rFonts w:ascii="Arial Brøtekst" w:hAnsi="Arial Brøtekst"/>
          <w:szCs w:val="21"/>
          <w:lang w:val="en-US"/>
        </w:rPr>
        <w:tab/>
      </w:r>
      <w:r w:rsidRPr="0036699C">
        <w:rPr>
          <w:rFonts w:ascii="Arial Brøtekst" w:hAnsi="Arial Brøtekst"/>
          <w:szCs w:val="21"/>
          <w:lang w:val="en-US"/>
        </w:rPr>
        <w:tab/>
      </w:r>
      <w:r w:rsidRPr="0036699C">
        <w:rPr>
          <w:rFonts w:ascii="Arial Brøtekst" w:hAnsi="Arial Brøtekst"/>
          <w:szCs w:val="21"/>
          <w:lang w:val="en-US"/>
        </w:rPr>
        <w:tab/>
      </w:r>
      <w:r w:rsidRPr="0036699C">
        <w:rPr>
          <w:rFonts w:ascii="Arial Brøtekst" w:hAnsi="Arial Brøtekst"/>
          <w:lang w:val="en-US"/>
        </w:rPr>
        <w:tab/>
      </w:r>
      <w:r w:rsidRPr="0036699C">
        <w:rPr>
          <w:rFonts w:ascii="Arial Brøtekst" w:hAnsi="Arial Brøtekst"/>
          <w:lang w:val="en-US"/>
        </w:rPr>
        <w:tab/>
      </w:r>
      <w:r w:rsidRPr="0036699C">
        <w:rPr>
          <w:rFonts w:ascii="Arial Brøtekst" w:hAnsi="Arial Brøtekst"/>
          <w:lang w:val="en-US"/>
        </w:rPr>
        <w:tab/>
      </w:r>
    </w:p>
    <w:p w14:paraId="471D7481" w14:textId="77777777" w:rsidR="00B2083D" w:rsidRPr="0036699C" w:rsidRDefault="00B2083D" w:rsidP="00983984">
      <w:pPr>
        <w:rPr>
          <w:rFonts w:ascii="Arial Brøtekst" w:hAnsi="Arial Brøtekst"/>
          <w:lang w:val="en-US"/>
        </w:rPr>
      </w:pPr>
    </w:p>
    <w:p w14:paraId="3E2085CD" w14:textId="3975A13E" w:rsidR="00983984" w:rsidRPr="0036699C" w:rsidRDefault="00B2083D" w:rsidP="00983984">
      <w:pPr>
        <w:rPr>
          <w:rFonts w:ascii="Arial Brøtekst" w:hAnsi="Arial Brøtekst"/>
          <w:lang w:val="en-US"/>
        </w:rPr>
      </w:pPr>
      <w:r w:rsidRPr="0036699C">
        <w:rPr>
          <w:rFonts w:ascii="Arial Brøtekst" w:hAnsi="Arial Brøtekst"/>
          <w:lang w:val="en-US"/>
        </w:rPr>
        <w:t xml:space="preserve">Fra: </w:t>
      </w:r>
      <w:r w:rsidR="00317E5A" w:rsidRPr="0036699C">
        <w:rPr>
          <w:rFonts w:ascii="Arial Brøtekst" w:hAnsi="Arial Brøtekst"/>
          <w:lang w:val="en-US"/>
        </w:rPr>
        <w:t>Xx</w:t>
      </w:r>
      <w:r w:rsidR="00806199" w:rsidRPr="0036699C">
        <w:rPr>
          <w:rFonts w:ascii="Arial Brøtekst" w:hAnsi="Arial Brøtekst"/>
          <w:lang w:val="en-US"/>
        </w:rPr>
        <w:tab/>
      </w:r>
      <w:r w:rsidR="00806199" w:rsidRPr="0036699C">
        <w:rPr>
          <w:rFonts w:ascii="Arial Brøtekst" w:hAnsi="Arial Brøtekst"/>
          <w:lang w:val="en-US"/>
        </w:rPr>
        <w:tab/>
      </w:r>
      <w:r w:rsidR="00806199" w:rsidRPr="0036699C">
        <w:rPr>
          <w:rFonts w:ascii="Arial Brøtekst" w:hAnsi="Arial Brøtekst"/>
          <w:lang w:val="en-US"/>
        </w:rPr>
        <w:tab/>
      </w:r>
      <w:r w:rsidR="00806199" w:rsidRPr="0036699C">
        <w:rPr>
          <w:rFonts w:ascii="Arial Brøtekst" w:hAnsi="Arial Brøtekst"/>
          <w:lang w:val="en-US"/>
        </w:rPr>
        <w:tab/>
      </w:r>
      <w:r w:rsidR="00806199" w:rsidRPr="0036699C">
        <w:rPr>
          <w:rFonts w:ascii="Arial Brøtekst" w:hAnsi="Arial Brøtekst"/>
          <w:lang w:val="en-US"/>
        </w:rPr>
        <w:tab/>
      </w:r>
      <w:r w:rsidR="00806199" w:rsidRPr="0036699C">
        <w:rPr>
          <w:rFonts w:ascii="Arial Brøtekst" w:hAnsi="Arial Brøtekst"/>
          <w:lang w:val="en-US"/>
        </w:rPr>
        <w:tab/>
      </w:r>
      <w:r w:rsidR="00806199" w:rsidRPr="0036699C">
        <w:rPr>
          <w:rFonts w:ascii="Arial Brøtekst" w:hAnsi="Arial Brøtekst"/>
          <w:lang w:val="en-US"/>
        </w:rPr>
        <w:tab/>
      </w:r>
      <w:r w:rsidR="00806199" w:rsidRPr="0036699C">
        <w:rPr>
          <w:rFonts w:ascii="Arial Brøtekst" w:hAnsi="Arial Brøtekst"/>
          <w:lang w:val="en-US"/>
        </w:rPr>
        <w:tab/>
      </w:r>
      <w:r w:rsidR="00565549" w:rsidRPr="0036699C">
        <w:rPr>
          <w:rFonts w:ascii="Arial Brøtekst" w:hAnsi="Arial Brøtekst"/>
          <w:lang w:val="en-US"/>
        </w:rPr>
        <w:t>Dato: dd.mm.</w:t>
      </w:r>
      <w:r w:rsidR="00735A14" w:rsidRPr="0036699C">
        <w:rPr>
          <w:rFonts w:ascii="Arial Brøtekst" w:hAnsi="Arial Brøtekst"/>
          <w:lang w:val="en-US"/>
        </w:rPr>
        <w:t>20</w:t>
      </w:r>
      <w:r w:rsidR="00565549" w:rsidRPr="0036699C">
        <w:rPr>
          <w:rFonts w:ascii="Arial Brøtekst" w:hAnsi="Arial Brøtekst"/>
          <w:lang w:val="en-US"/>
        </w:rPr>
        <w:t>åå</w:t>
      </w:r>
    </w:p>
    <w:p w14:paraId="01A98E23" w14:textId="2369AB78" w:rsidR="009339DF" w:rsidRPr="0036699C" w:rsidRDefault="00983984">
      <w:pPr>
        <w:rPr>
          <w:rFonts w:ascii="Arial Brøtekst" w:hAnsi="Arial Brøtekst"/>
          <w:lang w:val="en-US"/>
        </w:rPr>
      </w:pPr>
      <w:r w:rsidRPr="0036699C">
        <w:rPr>
          <w:rFonts w:ascii="Arial Brøtekst" w:hAnsi="Arial Brøtekst"/>
          <w:lang w:val="en-US"/>
        </w:rPr>
        <w:tab/>
      </w:r>
      <w:r w:rsidRPr="0036699C">
        <w:rPr>
          <w:rFonts w:ascii="Arial Brøtekst" w:hAnsi="Arial Brøtekst"/>
          <w:lang w:val="en-US"/>
        </w:rPr>
        <w:tab/>
      </w:r>
      <w:r w:rsidR="007F671D" w:rsidRPr="0036699C">
        <w:rPr>
          <w:rFonts w:ascii="Arial Brøtekst" w:hAnsi="Arial Brøtekst"/>
          <w:lang w:val="en-US"/>
        </w:rPr>
        <w:tab/>
      </w:r>
      <w:r w:rsidR="007F671D" w:rsidRPr="0036699C">
        <w:rPr>
          <w:rFonts w:ascii="Arial Brøtekst" w:hAnsi="Arial Brøtekst"/>
          <w:lang w:val="en-US"/>
        </w:rPr>
        <w:tab/>
      </w:r>
      <w:r w:rsidR="007F671D" w:rsidRPr="0036699C">
        <w:rPr>
          <w:rFonts w:ascii="Arial Brøtekst" w:hAnsi="Arial Brøtekst"/>
          <w:lang w:val="en-US"/>
        </w:rPr>
        <w:tab/>
      </w:r>
      <w:r w:rsidR="007F671D" w:rsidRPr="0036699C">
        <w:rPr>
          <w:rFonts w:ascii="Arial Brøtekst" w:hAnsi="Arial Brøtekst"/>
          <w:lang w:val="en-US"/>
        </w:rPr>
        <w:tab/>
      </w:r>
      <w:r w:rsidR="007F671D" w:rsidRPr="0036699C">
        <w:rPr>
          <w:rFonts w:ascii="Arial Brøtekst" w:hAnsi="Arial Brøtekst"/>
          <w:lang w:val="en-US"/>
        </w:rPr>
        <w:tab/>
      </w:r>
      <w:r w:rsidR="007F671D" w:rsidRPr="0036699C">
        <w:rPr>
          <w:rFonts w:ascii="Arial Brøtekst" w:hAnsi="Arial Brøtekst"/>
          <w:lang w:val="en-US"/>
        </w:rPr>
        <w:tab/>
      </w:r>
      <w:r w:rsidR="007F671D" w:rsidRPr="0036699C">
        <w:rPr>
          <w:rFonts w:ascii="Arial Brøtekst" w:hAnsi="Arial Brøtekst"/>
          <w:lang w:val="en-US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D4299C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D4299C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85889D" w14:textId="32C55634" w:rsidR="00B357D2" w:rsidRDefault="00B357D2" w:rsidP="00147BC1">
      <w:pPr>
        <w:jc w:val="left"/>
        <w:rPr>
          <w:rFonts w:ascii="Arial Brøtekst" w:hAnsi="Arial Brøtekst"/>
        </w:rPr>
      </w:pPr>
    </w:p>
    <w:p w14:paraId="750089B9" w14:textId="77777777" w:rsidR="00A928C0" w:rsidRDefault="00A928C0" w:rsidP="00907D09">
      <w:pPr>
        <w:ind w:left="720" w:hanging="720"/>
        <w:jc w:val="left"/>
        <w:rPr>
          <w:rFonts w:ascii="Arial Brøtekst" w:hAnsi="Arial Brøtekst"/>
        </w:rPr>
      </w:pPr>
    </w:p>
    <w:p w14:paraId="151DEEAD" w14:textId="77777777" w:rsidR="006C4FC1" w:rsidRPr="006C4FC1" w:rsidRDefault="006C4FC1" w:rsidP="006C4FC1">
      <w:pPr>
        <w:ind w:left="720" w:hanging="720"/>
        <w:jc w:val="left"/>
        <w:rPr>
          <w:rFonts w:ascii="Arial Brøtekst" w:hAnsi="Arial Brøtekst"/>
          <w:b/>
          <w:bCs/>
        </w:rPr>
      </w:pPr>
      <w:r w:rsidRPr="006C4FC1">
        <w:rPr>
          <w:rFonts w:ascii="Arial Brøtekst" w:hAnsi="Arial Brøtekst"/>
          <w:b/>
          <w:bCs/>
        </w:rPr>
        <w:t>Delkontrakt</w:t>
      </w:r>
    </w:p>
    <w:p w14:paraId="385A1679" w14:textId="77777777" w:rsidR="006C4FC1" w:rsidRPr="006C4FC1" w:rsidRDefault="006C4FC1" w:rsidP="006C4FC1">
      <w:pPr>
        <w:ind w:left="720" w:hanging="720"/>
        <w:jc w:val="left"/>
        <w:rPr>
          <w:rFonts w:ascii="Arial Brøtekst" w:hAnsi="Arial Brøtekst"/>
        </w:rPr>
      </w:pPr>
    </w:p>
    <w:p w14:paraId="731CFF90" w14:textId="77777777" w:rsidR="006C4FC1" w:rsidRPr="006C4FC1" w:rsidRDefault="006C4FC1" w:rsidP="006C4FC1">
      <w:pPr>
        <w:ind w:left="720" w:hanging="720"/>
        <w:jc w:val="left"/>
        <w:rPr>
          <w:rFonts w:ascii="Arial Brøtekst" w:hAnsi="Arial Brøtekst"/>
        </w:rPr>
      </w:pPr>
      <w:r w:rsidRPr="006C4FC1">
        <w:rPr>
          <w:rFonts w:ascii="Arial Brøtekst" w:hAnsi="Arial Brøtekst"/>
        </w:rPr>
        <w:t>Vi leverer tilbud på følgende delkontrakt(er):</w:t>
      </w:r>
    </w:p>
    <w:p w14:paraId="3A852ED3" w14:textId="77777777" w:rsidR="006C4FC1" w:rsidRPr="006C4FC1" w:rsidRDefault="006C4FC1" w:rsidP="006C4FC1">
      <w:pPr>
        <w:ind w:left="720" w:hanging="720"/>
        <w:jc w:val="left"/>
        <w:rPr>
          <w:rFonts w:ascii="Arial Brøtekst" w:hAnsi="Arial Brøtekst"/>
        </w:rPr>
      </w:pPr>
    </w:p>
    <w:p w14:paraId="226223B4" w14:textId="77777777" w:rsidR="006C4FC1" w:rsidRPr="006C4FC1" w:rsidRDefault="006C4FC1" w:rsidP="006C4FC1">
      <w:pPr>
        <w:ind w:left="720" w:hanging="720"/>
        <w:jc w:val="left"/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0874200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4FC1">
            <w:rPr>
              <w:rFonts w:ascii="Segoe UI Symbol" w:hAnsi="Segoe UI Symbol" w:cs="Segoe UI Symbol"/>
            </w:rPr>
            <w:t>☐</w:t>
          </w:r>
        </w:sdtContent>
      </w:sdt>
      <w:r w:rsidRPr="006C4FC1">
        <w:rPr>
          <w:rFonts w:ascii="Arial Brøtekst" w:hAnsi="Arial Brøtekst"/>
        </w:rPr>
        <w:tab/>
        <w:t>Delkontrakt 1</w:t>
      </w:r>
    </w:p>
    <w:p w14:paraId="2A007C12" w14:textId="77777777" w:rsidR="006C4FC1" w:rsidRPr="006C4FC1" w:rsidRDefault="006C4FC1" w:rsidP="006C4FC1">
      <w:pPr>
        <w:ind w:left="720" w:hanging="720"/>
        <w:jc w:val="left"/>
        <w:rPr>
          <w:rFonts w:ascii="Arial Brøtekst" w:hAnsi="Arial Brøtekst"/>
        </w:rPr>
      </w:pPr>
    </w:p>
    <w:p w14:paraId="6462E98B" w14:textId="5390CD00" w:rsidR="006C4FC1" w:rsidRDefault="006C4FC1" w:rsidP="006C4FC1">
      <w:pPr>
        <w:ind w:left="720" w:hanging="720"/>
        <w:jc w:val="left"/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00051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4FC1">
            <w:rPr>
              <w:rFonts w:ascii="Segoe UI Symbol" w:hAnsi="Segoe UI Symbol" w:cs="Segoe UI Symbol"/>
            </w:rPr>
            <w:t>☐</w:t>
          </w:r>
        </w:sdtContent>
      </w:sdt>
      <w:r w:rsidRPr="006C4FC1">
        <w:rPr>
          <w:rFonts w:ascii="Arial Brøtekst" w:hAnsi="Arial Brøtekst"/>
        </w:rPr>
        <w:tab/>
        <w:t>Delkontrakt 2</w:t>
      </w:r>
    </w:p>
    <w:p w14:paraId="5294AA5E" w14:textId="77777777" w:rsidR="006C4FC1" w:rsidRPr="0090227E" w:rsidRDefault="006C4FC1" w:rsidP="00907D09">
      <w:pPr>
        <w:ind w:left="720" w:hanging="720"/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D4299C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D4299C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Default="004F6FD0" w:rsidP="00C82D03"/>
    <w:p w14:paraId="7D7F52FF" w14:textId="77777777" w:rsidR="00B614B9" w:rsidRDefault="00B614B9" w:rsidP="00C82D03"/>
    <w:p w14:paraId="4AD78619" w14:textId="77777777" w:rsidR="00B614B9" w:rsidRDefault="00B614B9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lastRenderedPageBreak/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720C8" w14:textId="77777777" w:rsidR="00D4299C" w:rsidRPr="0090227E" w:rsidRDefault="00D4299C">
      <w:r w:rsidRPr="0090227E">
        <w:separator/>
      </w:r>
    </w:p>
  </w:endnote>
  <w:endnote w:type="continuationSeparator" w:id="0">
    <w:p w14:paraId="1628AFD8" w14:textId="77777777" w:rsidR="00D4299C" w:rsidRPr="0090227E" w:rsidRDefault="00D4299C">
      <w:r w:rsidRPr="0090227E">
        <w:continuationSeparator/>
      </w:r>
    </w:p>
  </w:endnote>
  <w:endnote w:type="continuationNotice" w:id="1">
    <w:p w14:paraId="2B93C594" w14:textId="77777777" w:rsidR="00D4299C" w:rsidRPr="0090227E" w:rsidRDefault="00D429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AD71" w14:textId="77777777" w:rsidR="005E00B7" w:rsidRDefault="005E00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Elementsnr.: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p w14:paraId="62560944" w14:textId="77777777" w:rsidR="00D62408" w:rsidRPr="0090227E" w:rsidRDefault="00D624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C438B" w14:textId="77777777" w:rsidR="00D4299C" w:rsidRPr="0090227E" w:rsidRDefault="00D4299C">
      <w:r w:rsidRPr="0090227E">
        <w:separator/>
      </w:r>
    </w:p>
  </w:footnote>
  <w:footnote w:type="continuationSeparator" w:id="0">
    <w:p w14:paraId="1CD9FBEB" w14:textId="77777777" w:rsidR="00D4299C" w:rsidRPr="0090227E" w:rsidRDefault="00D4299C">
      <w:r w:rsidRPr="0090227E">
        <w:continuationSeparator/>
      </w:r>
    </w:p>
  </w:footnote>
  <w:footnote w:type="continuationNotice" w:id="1">
    <w:p w14:paraId="75362F70" w14:textId="77777777" w:rsidR="00D4299C" w:rsidRPr="0090227E" w:rsidRDefault="00D429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8BD2" w14:textId="77777777" w:rsidR="005E00B7" w:rsidRDefault="005E00B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924E29" w:rsidRPr="0036699C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Pr="00924E29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24E29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24E29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24E29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0924E29">
            <w:rPr>
              <w:b/>
              <w:bCs/>
              <w:sz w:val="13"/>
              <w:szCs w:val="13"/>
            </w:rPr>
            <w:t xml:space="preserve">1105601 </w:t>
          </w:r>
          <w:r w:rsidR="00600E54" w:rsidRPr="00924E29">
            <w:rPr>
              <w:b/>
              <w:bCs/>
              <w:sz w:val="13"/>
              <w:szCs w:val="13"/>
            </w:rPr>
            <w:t>UiO</w:t>
          </w:r>
          <w:r w:rsidRPr="00924E29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62E1AFE0" w14:textId="77777777" w:rsidR="0036699C" w:rsidRPr="006C4FC1" w:rsidRDefault="0036699C" w:rsidP="0036699C">
          <w:pPr>
            <w:jc w:val="right"/>
            <w:rPr>
              <w:b/>
              <w:bCs/>
              <w:sz w:val="13"/>
              <w:szCs w:val="13"/>
            </w:rPr>
          </w:pPr>
          <w:r w:rsidRPr="006C4FC1">
            <w:rPr>
              <w:b/>
              <w:bCs/>
              <w:sz w:val="13"/>
              <w:szCs w:val="13"/>
            </w:rPr>
            <w:t>K946.01.03 Pharmaceutical extrusion_pelletizing equipment</w:t>
          </w:r>
        </w:p>
        <w:p w14:paraId="359CF372" w14:textId="07252182" w:rsidR="00A26C48" w:rsidRPr="0036699C" w:rsidRDefault="0036699C" w:rsidP="0036699C">
          <w:pPr>
            <w:pStyle w:val="Topptekst"/>
            <w:jc w:val="right"/>
            <w:rPr>
              <w:sz w:val="13"/>
              <w:szCs w:val="13"/>
              <w:lang w:val="en-US"/>
            </w:rPr>
          </w:pPr>
          <w:r w:rsidRPr="00F1576C">
            <w:rPr>
              <w:rStyle w:val="Bunntekstbold"/>
              <w:bCs/>
              <w:szCs w:val="13"/>
              <w:lang w:val="en-US"/>
            </w:rPr>
            <w:t>Saksnummer: 2026/3128</w:t>
          </w:r>
        </w:p>
      </w:tc>
    </w:tr>
  </w:tbl>
  <w:p w14:paraId="26FEBC3B" w14:textId="77777777" w:rsidR="00D62408" w:rsidRPr="0036699C" w:rsidRDefault="00D62408" w:rsidP="00A26C48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041E"/>
    <w:rsid w:val="000E1036"/>
    <w:rsid w:val="000E58E7"/>
    <w:rsid w:val="000F3893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A53FF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6699C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BA2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5306A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00B7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4A3B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4FC1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42B24"/>
    <w:rsid w:val="00747FE2"/>
    <w:rsid w:val="00757F7C"/>
    <w:rsid w:val="00762249"/>
    <w:rsid w:val="0076695F"/>
    <w:rsid w:val="00775C3D"/>
    <w:rsid w:val="00793D66"/>
    <w:rsid w:val="007A2F4F"/>
    <w:rsid w:val="007A51E0"/>
    <w:rsid w:val="007B21F5"/>
    <w:rsid w:val="007B318D"/>
    <w:rsid w:val="007B529D"/>
    <w:rsid w:val="007B52D0"/>
    <w:rsid w:val="007C2D10"/>
    <w:rsid w:val="007D4AA3"/>
    <w:rsid w:val="007D677D"/>
    <w:rsid w:val="007D6CD8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24E29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C7101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299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5CC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03931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0FF751B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Bunntekstbold">
    <w:name w:val="Bunntekst bold"/>
    <w:basedOn w:val="Standardskriftforavsnitt"/>
    <w:uiPriority w:val="1"/>
    <w:qFormat/>
    <w:rsid w:val="0036699C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2A7AB2-FFB0-4DCD-BA3B-99830D1E8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173</Words>
  <Characters>1073</Characters>
  <Application>Microsoft Office Word</Application>
  <DocSecurity>0</DocSecurity>
  <Lines>31</Lines>
  <Paragraphs>15</Paragraphs>
  <ScaleCrop>false</ScaleCrop>
  <Company>Siemens Nixdorf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Carlsen, Kristine Milner</cp:lastModifiedBy>
  <cp:revision>18</cp:revision>
  <cp:lastPrinted>2014-07-16T07:12:00Z</cp:lastPrinted>
  <dcterms:created xsi:type="dcterms:W3CDTF">2025-03-17T14:21:00Z</dcterms:created>
  <dcterms:modified xsi:type="dcterms:W3CDTF">2026-06-02T12:58:00Z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>https://elementsweb.statsbygg.pro/Elements/rm/STATSBYGG_PROD#nav=/cases/58944/registryEntries/688212, 2026/3128 Universitetet i Oslo UIO - Livsvitenskap - K946.01.03 Pharmaceutical extrusion_pelletizing equipment - Kontrahering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>Kristine Milner Carlsen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Archived">
    <vt:filetime>2026-06-02T13:15:35Z</vt:filetime>
  </property>
  <property fmtid="{D5CDD505-2E9C-101B-9397-08002B2CF9AE}" pid="23" name="ArchivedToRegistryEntry">
    <vt:lpwstr>https://elementsweb.statsbygg.pro/Elements/rm/STATSBYGG_PROD#nav=/cases/58944/registryEntries/688212, 2026/3128-1 Konkurransegrunnlag [X]</vt:lpwstr>
  </property>
</Properties>
</file>